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B" w:rsidRPr="007A6B3B" w:rsidRDefault="007A6B3B" w:rsidP="007A6B3B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7A6B3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6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3B" w:rsidRDefault="007A6B3B" w:rsidP="007A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A6B3B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НУЗ «Узловая   </w:t>
      </w:r>
    </w:p>
    <w:p w:rsidR="007A6B3B" w:rsidRDefault="007A6B3B" w:rsidP="007A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больница на ст. Кандалакша </w:t>
      </w:r>
    </w:p>
    <w:p w:rsidR="007A6B3B" w:rsidRPr="007A6B3B" w:rsidRDefault="007A6B3B" w:rsidP="007A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ОАО «РЖД»</w:t>
      </w:r>
    </w:p>
    <w:p w:rsidR="007A6B3B" w:rsidRPr="007A6B3B" w:rsidRDefault="007A6B3B" w:rsidP="007A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</w:t>
      </w:r>
      <w:r w:rsidRPr="007A6B3B">
        <w:rPr>
          <w:rFonts w:ascii="Times New Roman" w:hAnsi="Times New Roman" w:cs="Times New Roman"/>
          <w:sz w:val="28"/>
          <w:szCs w:val="28"/>
        </w:rPr>
        <w:t>__________ Л.А. Лазарева</w:t>
      </w:r>
    </w:p>
    <w:p w:rsidR="007A6B3B" w:rsidRPr="007A6B3B" w:rsidRDefault="007A6B3B" w:rsidP="007A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A6B3B">
        <w:rPr>
          <w:rFonts w:ascii="Times New Roman" w:hAnsi="Times New Roman" w:cs="Times New Roman"/>
          <w:sz w:val="28"/>
          <w:szCs w:val="28"/>
        </w:rPr>
        <w:t>«</w:t>
      </w:r>
      <w:r w:rsidR="00416B50">
        <w:rPr>
          <w:rFonts w:ascii="Times New Roman" w:hAnsi="Times New Roman" w:cs="Times New Roman"/>
          <w:sz w:val="28"/>
          <w:szCs w:val="28"/>
        </w:rPr>
        <w:t xml:space="preserve"> 30 </w:t>
      </w:r>
      <w:r w:rsidRPr="007A6B3B">
        <w:rPr>
          <w:rFonts w:ascii="Times New Roman" w:hAnsi="Times New Roman" w:cs="Times New Roman"/>
          <w:sz w:val="28"/>
          <w:szCs w:val="28"/>
        </w:rPr>
        <w:t xml:space="preserve">» </w:t>
      </w:r>
      <w:r w:rsidR="00416B50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7A6B3B">
        <w:rPr>
          <w:rFonts w:ascii="Times New Roman" w:hAnsi="Times New Roman" w:cs="Times New Roman"/>
          <w:sz w:val="28"/>
          <w:szCs w:val="28"/>
        </w:rPr>
        <w:t>2016 года.</w:t>
      </w:r>
    </w:p>
    <w:p w:rsidR="007A6B3B" w:rsidRDefault="007A6B3B" w:rsidP="007A6B3B">
      <w:pPr>
        <w:ind w:left="6372"/>
        <w:rPr>
          <w:sz w:val="28"/>
          <w:szCs w:val="28"/>
        </w:rPr>
      </w:pPr>
    </w:p>
    <w:p w:rsidR="00CD6D79" w:rsidRPr="00CD6D79" w:rsidRDefault="00CD6D79" w:rsidP="00CD6D79">
      <w:pPr>
        <w:pStyle w:val="30"/>
        <w:shd w:val="clear" w:color="auto" w:fill="auto"/>
        <w:tabs>
          <w:tab w:val="left" w:pos="0"/>
        </w:tabs>
        <w:spacing w:before="0" w:line="240" w:lineRule="auto"/>
        <w:ind w:firstLine="567"/>
        <w:jc w:val="right"/>
        <w:rPr>
          <w:b w:val="0"/>
          <w:sz w:val="28"/>
          <w:szCs w:val="24"/>
        </w:rPr>
      </w:pPr>
    </w:p>
    <w:p w:rsidR="00607511" w:rsidRPr="0072312E" w:rsidRDefault="00607511" w:rsidP="00483BBE">
      <w:pPr>
        <w:pStyle w:val="3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4"/>
        </w:rPr>
      </w:pPr>
      <w:r w:rsidRPr="0072312E">
        <w:rPr>
          <w:sz w:val="28"/>
          <w:szCs w:val="24"/>
        </w:rPr>
        <w:t>Порядок</w:t>
      </w:r>
    </w:p>
    <w:p w:rsidR="0072312E" w:rsidRPr="0072312E" w:rsidRDefault="00607511" w:rsidP="0072312E">
      <w:pPr>
        <w:pStyle w:val="30"/>
        <w:shd w:val="clear" w:color="auto" w:fill="auto"/>
        <w:spacing w:before="0" w:line="240" w:lineRule="auto"/>
        <w:ind w:firstLine="567"/>
        <w:rPr>
          <w:sz w:val="28"/>
          <w:szCs w:val="24"/>
        </w:rPr>
      </w:pPr>
      <w:r w:rsidRPr="0072312E">
        <w:rPr>
          <w:sz w:val="28"/>
          <w:szCs w:val="24"/>
        </w:rPr>
        <w:t xml:space="preserve">предоставления первичной медико-санитарной помощи </w:t>
      </w:r>
    </w:p>
    <w:p w:rsidR="00607511" w:rsidRPr="0072312E" w:rsidRDefault="00607511" w:rsidP="0072312E">
      <w:pPr>
        <w:pStyle w:val="30"/>
        <w:shd w:val="clear" w:color="auto" w:fill="auto"/>
        <w:spacing w:before="0" w:line="240" w:lineRule="auto"/>
        <w:ind w:firstLine="567"/>
        <w:rPr>
          <w:sz w:val="28"/>
          <w:szCs w:val="24"/>
        </w:rPr>
      </w:pPr>
      <w:r w:rsidRPr="0072312E">
        <w:rPr>
          <w:sz w:val="28"/>
          <w:szCs w:val="24"/>
        </w:rPr>
        <w:t>в НУЗ «Узловая больница на</w:t>
      </w:r>
      <w:r w:rsidR="0072312E" w:rsidRPr="0072312E">
        <w:rPr>
          <w:sz w:val="28"/>
          <w:szCs w:val="24"/>
        </w:rPr>
        <w:t xml:space="preserve"> </w:t>
      </w:r>
      <w:r w:rsidRPr="0072312E">
        <w:rPr>
          <w:sz w:val="28"/>
          <w:szCs w:val="24"/>
        </w:rPr>
        <w:t>ст. Кандалакша ОАО «РЖД»</w:t>
      </w:r>
    </w:p>
    <w:p w:rsidR="0072312E" w:rsidRPr="0072312E" w:rsidRDefault="0072312E" w:rsidP="0072312E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:rsidR="00DB2C72" w:rsidRPr="0072312E" w:rsidRDefault="00DB2C7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DB2C72" w:rsidRPr="0072312E" w:rsidRDefault="00DB2C7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bookmarkStart w:id="0" w:name="sub_6"/>
      <w:r w:rsidRPr="0072312E">
        <w:rPr>
          <w:rFonts w:ascii="Times New Roman" w:hAnsi="Times New Roman" w:cs="Times New Roman"/>
        </w:rPr>
        <w:t>Первичная медико-санитарная помощь оказывается в плановой и неотложной формах.</w:t>
      </w:r>
    </w:p>
    <w:p w:rsidR="00DB2C72" w:rsidRPr="0072312E" w:rsidRDefault="00DB2C7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Первичная медико-санитарная помощь включает следующие виды:</w:t>
      </w:r>
    </w:p>
    <w:p w:rsidR="00DB2C72" w:rsidRPr="0072312E" w:rsidRDefault="00DB2C72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поликлиники. </w:t>
      </w:r>
    </w:p>
    <w:p w:rsidR="00DB2C72" w:rsidRPr="0072312E" w:rsidRDefault="00DB2C72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первичная врачебная медико-санитарная помощь, которая оказывается врачами-терапевтами. </w:t>
      </w:r>
    </w:p>
    <w:p w:rsidR="00AB7AE5" w:rsidRPr="0072312E" w:rsidRDefault="00DB2C72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первичная специализированная медико-санитарная помощь, которая оказывается врачами-специалистами разного профиля поликлиник</w:t>
      </w:r>
      <w:r w:rsidR="00801D32">
        <w:rPr>
          <w:rFonts w:ascii="Times New Roman" w:hAnsi="Times New Roman" w:cs="Times New Roman"/>
        </w:rPr>
        <w:t>и</w:t>
      </w:r>
      <w:r w:rsidRPr="0072312E">
        <w:rPr>
          <w:rFonts w:ascii="Times New Roman" w:hAnsi="Times New Roman" w:cs="Times New Roman"/>
        </w:rPr>
        <w:t>.</w:t>
      </w:r>
      <w:bookmarkEnd w:id="0"/>
    </w:p>
    <w:p w:rsidR="00607511" w:rsidRPr="0072312E" w:rsidRDefault="0060751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Настоящи</w:t>
      </w:r>
      <w:r w:rsidR="002B1CC4" w:rsidRPr="0072312E">
        <w:rPr>
          <w:rFonts w:ascii="Times New Roman" w:hAnsi="Times New Roman" w:cs="Times New Roman"/>
        </w:rPr>
        <w:t>й</w:t>
      </w:r>
      <w:r w:rsidRPr="0072312E">
        <w:rPr>
          <w:rFonts w:ascii="Times New Roman" w:hAnsi="Times New Roman" w:cs="Times New Roman"/>
        </w:rPr>
        <w:t xml:space="preserve"> П</w:t>
      </w:r>
      <w:r w:rsidR="002B1CC4" w:rsidRPr="0072312E">
        <w:rPr>
          <w:rFonts w:ascii="Times New Roman" w:hAnsi="Times New Roman" w:cs="Times New Roman"/>
        </w:rPr>
        <w:t>орядок разработан</w:t>
      </w:r>
      <w:r w:rsidRPr="0072312E">
        <w:rPr>
          <w:rFonts w:ascii="Times New Roman" w:hAnsi="Times New Roman" w:cs="Times New Roman"/>
        </w:rPr>
        <w:t xml:space="preserve"> с учетом п</w:t>
      </w:r>
      <w:r w:rsidR="00207936" w:rsidRPr="0072312E">
        <w:rPr>
          <w:rFonts w:ascii="Times New Roman" w:hAnsi="Times New Roman" w:cs="Times New Roman"/>
        </w:rPr>
        <w:t xml:space="preserve">оложений федеральных законов от </w:t>
      </w:r>
      <w:r w:rsidRPr="0072312E">
        <w:rPr>
          <w:rFonts w:ascii="Times New Roman" w:hAnsi="Times New Roman" w:cs="Times New Roman"/>
        </w:rPr>
        <w:t>21.11.2011 г. № 323-ФЗ «Об основах охран</w:t>
      </w:r>
      <w:r w:rsidR="00207936" w:rsidRPr="0072312E">
        <w:rPr>
          <w:rFonts w:ascii="Times New Roman" w:hAnsi="Times New Roman" w:cs="Times New Roman"/>
        </w:rPr>
        <w:t xml:space="preserve">ы здоровья граждан в Российской </w:t>
      </w:r>
      <w:r w:rsidRPr="0072312E">
        <w:rPr>
          <w:rFonts w:ascii="Times New Roman" w:hAnsi="Times New Roman" w:cs="Times New Roman"/>
        </w:rPr>
        <w:t>Федерации», от 29.11.2010 г. № 326-ФЗ «Об обязате</w:t>
      </w:r>
      <w:r w:rsidR="00207936" w:rsidRPr="0072312E">
        <w:rPr>
          <w:rFonts w:ascii="Times New Roman" w:hAnsi="Times New Roman" w:cs="Times New Roman"/>
        </w:rPr>
        <w:t xml:space="preserve">льном медицинском страховании в </w:t>
      </w:r>
      <w:r w:rsidRPr="0072312E">
        <w:rPr>
          <w:rFonts w:ascii="Times New Roman" w:hAnsi="Times New Roman" w:cs="Times New Roman"/>
        </w:rPr>
        <w:t>Российской Федерации», Закона Мурманской области от 24 декабря 2015 г. N 1938-01-ЗМО "О Территориальной программе государственных гарантий бесплатного оказания гражданам медицинской помощи в Мурманской области на 2016 год"</w:t>
      </w:r>
      <w:r w:rsidR="00207936" w:rsidRPr="0072312E">
        <w:rPr>
          <w:rFonts w:ascii="Times New Roman" w:hAnsi="Times New Roman" w:cs="Times New Roman"/>
        </w:rPr>
        <w:t>, З</w:t>
      </w:r>
      <w:r w:rsidRPr="0072312E">
        <w:rPr>
          <w:rFonts w:ascii="Times New Roman" w:hAnsi="Times New Roman" w:cs="Times New Roman"/>
        </w:rPr>
        <w:t>акон</w:t>
      </w:r>
      <w:r w:rsidR="00207936" w:rsidRPr="0072312E">
        <w:rPr>
          <w:rFonts w:ascii="Times New Roman" w:hAnsi="Times New Roman" w:cs="Times New Roman"/>
        </w:rPr>
        <w:t>а</w:t>
      </w:r>
      <w:r w:rsidRPr="0072312E">
        <w:rPr>
          <w:rFonts w:ascii="Times New Roman" w:hAnsi="Times New Roman" w:cs="Times New Roman"/>
        </w:rPr>
        <w:t xml:space="preserve"> М</w:t>
      </w:r>
      <w:r w:rsidR="00483BBE">
        <w:rPr>
          <w:rFonts w:ascii="Times New Roman" w:hAnsi="Times New Roman" w:cs="Times New Roman"/>
        </w:rPr>
        <w:t xml:space="preserve">урманской области от 12.11.2012г.№1534-02-ЗМО </w:t>
      </w:r>
      <w:r w:rsidRPr="0072312E">
        <w:rPr>
          <w:rFonts w:ascii="Times New Roman" w:hAnsi="Times New Roman" w:cs="Times New Roman"/>
        </w:rPr>
        <w:t>(ред. от 08.04.2014 г.) «Об охране здоровья граждан на те</w:t>
      </w:r>
      <w:r w:rsidR="00207936" w:rsidRPr="0072312E">
        <w:rPr>
          <w:rFonts w:ascii="Times New Roman" w:hAnsi="Times New Roman" w:cs="Times New Roman"/>
        </w:rPr>
        <w:t xml:space="preserve">рритории Мурманской </w:t>
      </w:r>
      <w:r w:rsidRPr="0072312E">
        <w:rPr>
          <w:rFonts w:ascii="Times New Roman" w:hAnsi="Times New Roman" w:cs="Times New Roman"/>
        </w:rPr>
        <w:t>области», других нормативно-правовых актов, ре</w:t>
      </w:r>
      <w:r w:rsidR="00207936" w:rsidRPr="0072312E">
        <w:rPr>
          <w:rFonts w:ascii="Times New Roman" w:hAnsi="Times New Roman" w:cs="Times New Roman"/>
        </w:rPr>
        <w:t xml:space="preserve">гулирующих деятельность в сфере </w:t>
      </w:r>
      <w:r w:rsidRPr="0072312E">
        <w:rPr>
          <w:rFonts w:ascii="Times New Roman" w:hAnsi="Times New Roman" w:cs="Times New Roman"/>
        </w:rPr>
        <w:t>здравоохранения</w:t>
      </w:r>
      <w:r w:rsidR="00227674" w:rsidRPr="0072312E">
        <w:rPr>
          <w:rFonts w:ascii="Times New Roman" w:hAnsi="Times New Roman" w:cs="Times New Roman"/>
        </w:rPr>
        <w:t>.</w:t>
      </w:r>
    </w:p>
    <w:p w:rsidR="00227674" w:rsidRPr="0072312E" w:rsidRDefault="00227674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Целью настоящего порядка является совершенствование оказания медицинской помощи работникам железнодорожного транспорта, членов их семей, пенсионерам-железнодорожникам,  прикрепленному территориальному населению, а также улучшение своевременности, доступности и качества </w:t>
      </w:r>
      <w:r w:rsidR="00801D32">
        <w:rPr>
          <w:rFonts w:ascii="Times New Roman" w:hAnsi="Times New Roman" w:cs="Times New Roman"/>
        </w:rPr>
        <w:t xml:space="preserve">амбулаторного </w:t>
      </w:r>
      <w:r w:rsidRPr="0072312E">
        <w:rPr>
          <w:rFonts w:ascii="Times New Roman" w:hAnsi="Times New Roman" w:cs="Times New Roman"/>
        </w:rPr>
        <w:t>обслуживания населения в поликлинике.</w:t>
      </w:r>
    </w:p>
    <w:p w:rsidR="002B1CC4" w:rsidRPr="0072312E" w:rsidRDefault="0060751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Настоящи</w:t>
      </w:r>
      <w:r w:rsidR="00207936" w:rsidRPr="0072312E">
        <w:rPr>
          <w:rFonts w:ascii="Times New Roman" w:hAnsi="Times New Roman" w:cs="Times New Roman"/>
        </w:rPr>
        <w:t>й</w:t>
      </w:r>
      <w:r w:rsidRPr="0072312E">
        <w:rPr>
          <w:rFonts w:ascii="Times New Roman" w:hAnsi="Times New Roman" w:cs="Times New Roman"/>
        </w:rPr>
        <w:t xml:space="preserve"> П</w:t>
      </w:r>
      <w:r w:rsidR="00207936" w:rsidRPr="0072312E">
        <w:rPr>
          <w:rFonts w:ascii="Times New Roman" w:hAnsi="Times New Roman" w:cs="Times New Roman"/>
        </w:rPr>
        <w:t>орядок</w:t>
      </w:r>
      <w:r w:rsidRPr="0072312E">
        <w:rPr>
          <w:rFonts w:ascii="Times New Roman" w:hAnsi="Times New Roman" w:cs="Times New Roman"/>
        </w:rPr>
        <w:t xml:space="preserve"> регламентируют предоставл</w:t>
      </w:r>
      <w:r w:rsidR="00207936" w:rsidRPr="0072312E">
        <w:rPr>
          <w:rFonts w:ascii="Times New Roman" w:hAnsi="Times New Roman" w:cs="Times New Roman"/>
        </w:rPr>
        <w:t xml:space="preserve">ение медицинских услуг в рамках </w:t>
      </w:r>
      <w:r w:rsidRPr="0072312E">
        <w:rPr>
          <w:rFonts w:ascii="Times New Roman" w:hAnsi="Times New Roman" w:cs="Times New Roman"/>
        </w:rPr>
        <w:t>Территориальной программы государственных гарантий бесплатного ока</w:t>
      </w:r>
      <w:r w:rsidR="00207936" w:rsidRPr="0072312E">
        <w:rPr>
          <w:rFonts w:ascii="Times New Roman" w:hAnsi="Times New Roman" w:cs="Times New Roman"/>
        </w:rPr>
        <w:t xml:space="preserve">зания </w:t>
      </w:r>
      <w:r w:rsidRPr="0072312E">
        <w:rPr>
          <w:rFonts w:ascii="Times New Roman" w:hAnsi="Times New Roman" w:cs="Times New Roman"/>
        </w:rPr>
        <w:t>гражданам медицинской помощи в Мурманской области</w:t>
      </w:r>
      <w:r w:rsidR="002B1CC4" w:rsidRPr="0072312E">
        <w:rPr>
          <w:rFonts w:ascii="Times New Roman" w:hAnsi="Times New Roman" w:cs="Times New Roman"/>
        </w:rPr>
        <w:t xml:space="preserve"> в НУЗ «Узловая больница на ст. Кандалакша ОАО «РЖД».</w:t>
      </w:r>
    </w:p>
    <w:p w:rsidR="00227674" w:rsidRPr="0072312E" w:rsidRDefault="0060751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Первичная медико-санитарная помощь </w:t>
      </w:r>
      <w:r w:rsidR="00227674" w:rsidRPr="0072312E">
        <w:rPr>
          <w:rFonts w:ascii="Times New Roman" w:hAnsi="Times New Roman" w:cs="Times New Roman"/>
        </w:rPr>
        <w:t xml:space="preserve">в НУЗ «Узловая больница на ст. </w:t>
      </w:r>
      <w:r w:rsidR="00227674" w:rsidRPr="0072312E">
        <w:rPr>
          <w:rFonts w:ascii="Times New Roman" w:hAnsi="Times New Roman" w:cs="Times New Roman"/>
        </w:rPr>
        <w:lastRenderedPageBreak/>
        <w:t>Кандалакша ОАО «РЖД» организована по территориально-участковому принципу, предусматривающему формирование групп обслуживаемого населения по месту работы в определенных организациях, с учетом положений законодательства Российской Федерации.</w:t>
      </w:r>
    </w:p>
    <w:p w:rsidR="00607511" w:rsidRPr="0072312E" w:rsidRDefault="0060751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 Гражда</w:t>
      </w:r>
      <w:r w:rsidR="00DB2C72" w:rsidRPr="0072312E">
        <w:rPr>
          <w:rFonts w:ascii="Times New Roman" w:hAnsi="Times New Roman" w:cs="Times New Roman"/>
        </w:rPr>
        <w:t>нин имеет право на выбор врача-</w:t>
      </w:r>
      <w:r w:rsidRPr="0072312E">
        <w:rPr>
          <w:rFonts w:ascii="Times New Roman" w:hAnsi="Times New Roman" w:cs="Times New Roman"/>
        </w:rPr>
        <w:t>терапевта путем подачи заявления лично или через</w:t>
      </w:r>
      <w:r w:rsidR="00DB2C72" w:rsidRPr="0072312E">
        <w:rPr>
          <w:rFonts w:ascii="Times New Roman" w:hAnsi="Times New Roman" w:cs="Times New Roman"/>
        </w:rPr>
        <w:t xml:space="preserve"> своего представителя </w:t>
      </w:r>
      <w:r w:rsidRPr="0072312E">
        <w:rPr>
          <w:rFonts w:ascii="Times New Roman" w:hAnsi="Times New Roman" w:cs="Times New Roman"/>
        </w:rPr>
        <w:t xml:space="preserve">на имя руководителя </w:t>
      </w:r>
      <w:r w:rsidR="00227674" w:rsidRPr="0072312E">
        <w:rPr>
          <w:rFonts w:ascii="Times New Roman" w:hAnsi="Times New Roman" w:cs="Times New Roman"/>
        </w:rPr>
        <w:t>НУЗ</w:t>
      </w:r>
      <w:r w:rsidR="00254A2A">
        <w:rPr>
          <w:rFonts w:ascii="Times New Roman" w:hAnsi="Times New Roman" w:cs="Times New Roman"/>
        </w:rPr>
        <w:t xml:space="preserve">. Прикрепление осуществляется </w:t>
      </w:r>
      <w:r w:rsidR="00DB2C72" w:rsidRPr="0072312E">
        <w:rPr>
          <w:rFonts w:ascii="Times New Roman" w:hAnsi="Times New Roman" w:cs="Times New Roman"/>
        </w:rPr>
        <w:t xml:space="preserve"> с учетом </w:t>
      </w:r>
      <w:r w:rsidR="00254A2A">
        <w:rPr>
          <w:rFonts w:ascii="Times New Roman" w:hAnsi="Times New Roman" w:cs="Times New Roman"/>
        </w:rPr>
        <w:t xml:space="preserve">количества населения на участке и </w:t>
      </w:r>
      <w:r w:rsidR="00DB2C72" w:rsidRPr="0072312E">
        <w:rPr>
          <w:rFonts w:ascii="Times New Roman" w:hAnsi="Times New Roman" w:cs="Times New Roman"/>
        </w:rPr>
        <w:t xml:space="preserve">согласия врача. Выбор </w:t>
      </w:r>
      <w:r w:rsidRPr="0072312E">
        <w:rPr>
          <w:rFonts w:ascii="Times New Roman" w:hAnsi="Times New Roman" w:cs="Times New Roman"/>
        </w:rPr>
        <w:t>врача осуществляется не чаще 1 раза в год.</w:t>
      </w:r>
    </w:p>
    <w:p w:rsidR="0066160D" w:rsidRPr="0072312E" w:rsidRDefault="0066160D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с количеством граждан, выбравших указанных медицинских работников, и со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6160D" w:rsidRPr="0072312E" w:rsidRDefault="0066160D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Выбор медицинской организации для получения специализированной медицинской помощи в плановой форме осуществляется по направлению лечащего врача.</w:t>
      </w:r>
    </w:p>
    <w:p w:rsidR="00860C62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Медицинская помощь организуется и оказывается в со</w:t>
      </w:r>
      <w:r w:rsidR="0066160D" w:rsidRPr="0072312E">
        <w:rPr>
          <w:rFonts w:ascii="Times New Roman" w:hAnsi="Times New Roman" w:cs="Times New Roman"/>
        </w:rPr>
        <w:t xml:space="preserve">ответствии с порядками оказания </w:t>
      </w:r>
      <w:r w:rsidRPr="0072312E">
        <w:rPr>
          <w:rFonts w:ascii="Times New Roman" w:hAnsi="Times New Roman" w:cs="Times New Roman"/>
        </w:rPr>
        <w:t>медицинской помощи, а также на основе стандартов медицинской помощи.</w:t>
      </w:r>
    </w:p>
    <w:p w:rsidR="00860C62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Лечащий врач обязан информировать больного в доступно</w:t>
      </w:r>
      <w:r w:rsidR="0066160D" w:rsidRPr="0072312E">
        <w:rPr>
          <w:rFonts w:ascii="Times New Roman" w:hAnsi="Times New Roman" w:cs="Times New Roman"/>
        </w:rPr>
        <w:t xml:space="preserve">й для них форме о ходе лечения, </w:t>
      </w:r>
      <w:r w:rsidRPr="0072312E">
        <w:rPr>
          <w:rFonts w:ascii="Times New Roman" w:hAnsi="Times New Roman" w:cs="Times New Roman"/>
        </w:rPr>
        <w:t>прогн</w:t>
      </w:r>
      <w:r w:rsidR="0066160D" w:rsidRPr="0072312E">
        <w:rPr>
          <w:rFonts w:ascii="Times New Roman" w:hAnsi="Times New Roman" w:cs="Times New Roman"/>
        </w:rPr>
        <w:t xml:space="preserve">озе, необходимом индивидуальном </w:t>
      </w:r>
      <w:r w:rsidRPr="0072312E">
        <w:rPr>
          <w:rFonts w:ascii="Times New Roman" w:hAnsi="Times New Roman" w:cs="Times New Roman"/>
        </w:rPr>
        <w:t>режиме.</w:t>
      </w:r>
    </w:p>
    <w:p w:rsidR="0066160D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Объем диагностических и лечебных мероприяти</w:t>
      </w:r>
      <w:r w:rsidR="0066160D" w:rsidRPr="0072312E">
        <w:rPr>
          <w:rFonts w:ascii="Times New Roman" w:hAnsi="Times New Roman" w:cs="Times New Roman"/>
        </w:rPr>
        <w:t xml:space="preserve">й для пациента определяется его </w:t>
      </w:r>
      <w:r w:rsidRPr="0072312E">
        <w:rPr>
          <w:rFonts w:ascii="Times New Roman" w:hAnsi="Times New Roman" w:cs="Times New Roman"/>
        </w:rPr>
        <w:t>лечащим врачом на основании нормативных правов</w:t>
      </w:r>
      <w:r w:rsidR="0066160D" w:rsidRPr="0072312E">
        <w:rPr>
          <w:rFonts w:ascii="Times New Roman" w:hAnsi="Times New Roman" w:cs="Times New Roman"/>
        </w:rPr>
        <w:t xml:space="preserve">ых актов Российской Федерации и </w:t>
      </w:r>
      <w:r w:rsidRPr="0072312E">
        <w:rPr>
          <w:rFonts w:ascii="Times New Roman" w:hAnsi="Times New Roman" w:cs="Times New Roman"/>
        </w:rPr>
        <w:t xml:space="preserve">Мурманской области с учетом клинической ситуации. </w:t>
      </w:r>
    </w:p>
    <w:p w:rsidR="00860C62" w:rsidRPr="0072312E" w:rsidRDefault="0066160D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Граждане, находящиеся на </w:t>
      </w:r>
      <w:r w:rsidR="00860C62" w:rsidRPr="0072312E">
        <w:rPr>
          <w:rFonts w:ascii="Times New Roman" w:hAnsi="Times New Roman" w:cs="Times New Roman"/>
        </w:rPr>
        <w:t xml:space="preserve">лечении, обязаны соблюдать режим лечения, в том </w:t>
      </w:r>
      <w:r w:rsidRPr="0072312E">
        <w:rPr>
          <w:rFonts w:ascii="Times New Roman" w:hAnsi="Times New Roman" w:cs="Times New Roman"/>
        </w:rPr>
        <w:t xml:space="preserve">числе определенный на период их </w:t>
      </w:r>
      <w:r w:rsidR="00860C62" w:rsidRPr="0072312E">
        <w:rPr>
          <w:rFonts w:ascii="Times New Roman" w:hAnsi="Times New Roman" w:cs="Times New Roman"/>
        </w:rPr>
        <w:t xml:space="preserve">временной нетрудоспособности, и правила поведения пациента в </w:t>
      </w:r>
      <w:r w:rsidR="00AB7AE5" w:rsidRPr="0072312E">
        <w:rPr>
          <w:rFonts w:ascii="Times New Roman" w:hAnsi="Times New Roman" w:cs="Times New Roman"/>
        </w:rPr>
        <w:t>медицинских организациях.</w:t>
      </w:r>
    </w:p>
    <w:p w:rsidR="00860C62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Диспансеризация, диспансерное наблюдение, </w:t>
      </w:r>
      <w:r w:rsidR="00AB7AE5" w:rsidRPr="0072312E">
        <w:rPr>
          <w:rFonts w:ascii="Times New Roman" w:hAnsi="Times New Roman" w:cs="Times New Roman"/>
        </w:rPr>
        <w:t xml:space="preserve">профилактика и раннее выявление </w:t>
      </w:r>
      <w:r w:rsidRPr="0072312E">
        <w:rPr>
          <w:rFonts w:ascii="Times New Roman" w:hAnsi="Times New Roman" w:cs="Times New Roman"/>
        </w:rPr>
        <w:t>заболеваний, в том числе инфекционных, проводятся в соответствии с пор</w:t>
      </w:r>
      <w:r w:rsidR="00AB7AE5" w:rsidRPr="0072312E">
        <w:rPr>
          <w:rFonts w:ascii="Times New Roman" w:hAnsi="Times New Roman" w:cs="Times New Roman"/>
        </w:rPr>
        <w:t xml:space="preserve">ядками, </w:t>
      </w:r>
      <w:r w:rsidRPr="0072312E">
        <w:rPr>
          <w:rFonts w:ascii="Times New Roman" w:hAnsi="Times New Roman" w:cs="Times New Roman"/>
        </w:rPr>
        <w:t>утверждаемыми уполномоченным федеральным о</w:t>
      </w:r>
      <w:r w:rsidR="00AB7AE5" w:rsidRPr="0072312E">
        <w:rPr>
          <w:rFonts w:ascii="Times New Roman" w:hAnsi="Times New Roman" w:cs="Times New Roman"/>
        </w:rPr>
        <w:t xml:space="preserve">рганом исполнительной власти, с </w:t>
      </w:r>
      <w:r w:rsidRPr="0072312E">
        <w:rPr>
          <w:rFonts w:ascii="Times New Roman" w:hAnsi="Times New Roman" w:cs="Times New Roman"/>
        </w:rPr>
        <w:t>учетом желания пациента.</w:t>
      </w:r>
    </w:p>
    <w:p w:rsidR="00403532" w:rsidRPr="0072312E" w:rsidRDefault="0040353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здоровья, требующих экстренной медицинской помощи и консультации врача. Отсутствие страхового полиса и личных документов не является причиной отказа в оказании экстренной помощи.</w:t>
      </w:r>
    </w:p>
    <w:p w:rsidR="00AB7AE5" w:rsidRPr="0072312E" w:rsidRDefault="00AB7AE5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НУЗ организован кабинет неотложной помощи, оказывающие указанную помощь в неотложной форме.</w:t>
      </w:r>
    </w:p>
    <w:p w:rsidR="00860C62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При отсутствии экстренных показаний прием врача-терапевта, </w:t>
      </w:r>
      <w:r w:rsidR="00403532" w:rsidRPr="0072312E">
        <w:rPr>
          <w:rFonts w:ascii="Times New Roman" w:hAnsi="Times New Roman" w:cs="Times New Roman"/>
        </w:rPr>
        <w:t xml:space="preserve">осуществляется по </w:t>
      </w:r>
      <w:r w:rsidRPr="0072312E">
        <w:rPr>
          <w:rFonts w:ascii="Times New Roman" w:hAnsi="Times New Roman" w:cs="Times New Roman"/>
        </w:rPr>
        <w:t xml:space="preserve">предварительной записи </w:t>
      </w:r>
      <w:r w:rsidR="00403532" w:rsidRPr="0072312E">
        <w:rPr>
          <w:rFonts w:ascii="Times New Roman" w:hAnsi="Times New Roman" w:cs="Times New Roman"/>
        </w:rPr>
        <w:t xml:space="preserve">или в порядке очереди в </w:t>
      </w:r>
      <w:r w:rsidRPr="0072312E">
        <w:rPr>
          <w:rFonts w:ascii="Times New Roman" w:hAnsi="Times New Roman" w:cs="Times New Roman"/>
        </w:rPr>
        <w:t>день обращения.</w:t>
      </w:r>
    </w:p>
    <w:p w:rsidR="00860C62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При обращении за медицинской по</w:t>
      </w:r>
      <w:r w:rsidR="00403532" w:rsidRPr="0072312E">
        <w:rPr>
          <w:rFonts w:ascii="Times New Roman" w:hAnsi="Times New Roman" w:cs="Times New Roman"/>
        </w:rPr>
        <w:t xml:space="preserve">мощью в плановой форме в рамках </w:t>
      </w:r>
      <w:r w:rsidRPr="0072312E">
        <w:rPr>
          <w:rFonts w:ascii="Times New Roman" w:hAnsi="Times New Roman" w:cs="Times New Roman"/>
        </w:rPr>
        <w:t>Территориальной программы государственны</w:t>
      </w:r>
      <w:r w:rsidR="00403532" w:rsidRPr="0072312E">
        <w:rPr>
          <w:rFonts w:ascii="Times New Roman" w:hAnsi="Times New Roman" w:cs="Times New Roman"/>
        </w:rPr>
        <w:t xml:space="preserve">х гарантий бесплатного оказания </w:t>
      </w:r>
      <w:r w:rsidRPr="0072312E">
        <w:rPr>
          <w:rFonts w:ascii="Times New Roman" w:hAnsi="Times New Roman" w:cs="Times New Roman"/>
        </w:rPr>
        <w:t>гражданам ме</w:t>
      </w:r>
      <w:r w:rsidR="00403532" w:rsidRPr="0072312E">
        <w:rPr>
          <w:rFonts w:ascii="Times New Roman" w:hAnsi="Times New Roman" w:cs="Times New Roman"/>
        </w:rPr>
        <w:t xml:space="preserve">дицинской помощи пациент обязан предъявить документ, </w:t>
      </w:r>
      <w:r w:rsidRPr="0072312E">
        <w:rPr>
          <w:rFonts w:ascii="Times New Roman" w:hAnsi="Times New Roman" w:cs="Times New Roman"/>
        </w:rPr>
        <w:t>удостоверяющий</w:t>
      </w:r>
      <w:r w:rsidR="00403532" w:rsidRPr="0072312E">
        <w:rPr>
          <w:rFonts w:ascii="Times New Roman" w:hAnsi="Times New Roman" w:cs="Times New Roman"/>
        </w:rPr>
        <w:t xml:space="preserve"> личность и полис обязательного </w:t>
      </w:r>
      <w:r w:rsidRPr="0072312E">
        <w:rPr>
          <w:rFonts w:ascii="Times New Roman" w:hAnsi="Times New Roman" w:cs="Times New Roman"/>
        </w:rPr>
        <w:t>м</w:t>
      </w:r>
      <w:r w:rsidR="00403532" w:rsidRPr="0072312E">
        <w:rPr>
          <w:rFonts w:ascii="Times New Roman" w:hAnsi="Times New Roman" w:cs="Times New Roman"/>
        </w:rPr>
        <w:t>едицинского страхования (</w:t>
      </w:r>
      <w:r w:rsidRPr="0072312E">
        <w:rPr>
          <w:rFonts w:ascii="Times New Roman" w:hAnsi="Times New Roman" w:cs="Times New Roman"/>
        </w:rPr>
        <w:t xml:space="preserve">полис ОМС). </w:t>
      </w:r>
    </w:p>
    <w:p w:rsidR="00B2385A" w:rsidRPr="0072312E" w:rsidRDefault="00B2385A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</w:t>
      </w:r>
      <w:r w:rsidRPr="0072312E">
        <w:rPr>
          <w:rFonts w:ascii="Times New Roman" w:hAnsi="Times New Roman" w:cs="Times New Roman"/>
        </w:rPr>
        <w:lastRenderedPageBreak/>
        <w:t xml:space="preserve">указанных выше, для предоставления услуги не допускаются. </w:t>
      </w:r>
    </w:p>
    <w:p w:rsidR="00B2385A" w:rsidRPr="0072312E" w:rsidRDefault="00B2385A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На основании сведений, полученных от гражданина, регистратор производит запись</w:t>
      </w:r>
      <w:r w:rsidR="00254A2A">
        <w:rPr>
          <w:rFonts w:ascii="Times New Roman" w:hAnsi="Times New Roman" w:cs="Times New Roman"/>
        </w:rPr>
        <w:t xml:space="preserve"> на прием</w:t>
      </w:r>
      <w:r w:rsidRPr="0072312E">
        <w:rPr>
          <w:rFonts w:ascii="Times New Roman" w:hAnsi="Times New Roman" w:cs="Times New Roman"/>
        </w:rPr>
        <w:t xml:space="preserve"> с учетом пожеланий гражданина в соответствии с расписанием приема врача, заполняет</w:t>
      </w:r>
      <w:r w:rsidR="004C2286">
        <w:rPr>
          <w:rFonts w:ascii="Times New Roman" w:hAnsi="Times New Roman" w:cs="Times New Roman"/>
        </w:rPr>
        <w:t xml:space="preserve"> "Талон амбулаторного пациента".</w:t>
      </w:r>
    </w:p>
    <w:p w:rsidR="00B2385A" w:rsidRPr="00801D32" w:rsidRDefault="00B2385A" w:rsidP="00CD6D79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08" w:after="108"/>
        <w:ind w:left="0" w:firstLine="567"/>
        <w:jc w:val="both"/>
        <w:outlineLvl w:val="0"/>
        <w:rPr>
          <w:rFonts w:ascii="Arial" w:hAnsi="Arial" w:cs="Arial"/>
          <w:b/>
          <w:bCs/>
          <w:color w:val="26282F"/>
        </w:rPr>
      </w:pPr>
      <w:r w:rsidRPr="00801D32">
        <w:rPr>
          <w:rFonts w:ascii="Times New Roman" w:hAnsi="Times New Roman" w:cs="Times New Roman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  <w:r w:rsidR="00801D32" w:rsidRPr="00801D32">
        <w:rPr>
          <w:rFonts w:ascii="Times New Roman" w:hAnsi="Times New Roman" w:cs="Times New Roman"/>
        </w:rPr>
        <w:t xml:space="preserve"> </w:t>
      </w:r>
      <w:r w:rsidR="00801D32" w:rsidRPr="00801D32">
        <w:rPr>
          <w:rFonts w:ascii="Times New Roman" w:hAnsi="Times New Roman" w:cs="Times New Roman"/>
          <w:bCs/>
          <w:color w:val="26282F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Мурманской области, участвующих в реализации Программы определен Законом Мурманской области от 24 декабря 2015 г. </w:t>
      </w:r>
      <w:r w:rsidR="00801D32">
        <w:rPr>
          <w:rFonts w:ascii="Times New Roman" w:hAnsi="Times New Roman" w:cs="Times New Roman"/>
          <w:bCs/>
          <w:color w:val="26282F"/>
        </w:rPr>
        <w:t xml:space="preserve">N 1938-01-ЗМО </w:t>
      </w:r>
      <w:r w:rsidR="00801D32" w:rsidRPr="00801D32">
        <w:rPr>
          <w:rFonts w:ascii="Times New Roman" w:hAnsi="Times New Roman" w:cs="Times New Roman"/>
          <w:bCs/>
          <w:color w:val="26282F"/>
        </w:rPr>
        <w:t>"О Территориальной программе государственных гарантий бесплатного оказания гражданам медицинской помощи в Мурманской области на 2016 год"</w:t>
      </w:r>
      <w:r w:rsidR="00801D32" w:rsidRPr="00801D32">
        <w:rPr>
          <w:rFonts w:ascii="Times New Roman" w:hAnsi="Times New Roman" w:cs="Times New Roman"/>
          <w:bCs/>
          <w:color w:val="26282F"/>
        </w:rPr>
        <w:br/>
      </w:r>
    </w:p>
    <w:p w:rsidR="00944478" w:rsidRPr="0072312E" w:rsidRDefault="00944478" w:rsidP="00CD6D79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944478" w:rsidRPr="0072312E" w:rsidRDefault="00944478" w:rsidP="00CD6D79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оказания первичной медико-санитарной помощи в неотложной форме - не более 2 часов с момента обращения;</w:t>
      </w:r>
    </w:p>
    <w:p w:rsidR="00944478" w:rsidRPr="0072312E" w:rsidRDefault="00944478" w:rsidP="00CD6D79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приема врачами-терапевтами не должны превышать </w:t>
      </w:r>
      <w:r w:rsidRPr="009D69CD">
        <w:rPr>
          <w:rFonts w:ascii="Times New Roman" w:hAnsi="Times New Roman" w:cs="Times New Roman"/>
          <w:color w:val="auto"/>
        </w:rPr>
        <w:t>24 часов</w:t>
      </w:r>
      <w:r w:rsidRPr="0072312E">
        <w:rPr>
          <w:rFonts w:ascii="Times New Roman" w:hAnsi="Times New Roman" w:cs="Times New Roman"/>
        </w:rPr>
        <w:t xml:space="preserve"> с момента обращения;</w:t>
      </w:r>
    </w:p>
    <w:p w:rsidR="00944478" w:rsidRPr="0072312E" w:rsidRDefault="00944478" w:rsidP="00CD6D79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проведения консультаций врачей-специалистов не должны превышать 10 рабочих дней со дня обращения</w:t>
      </w:r>
      <w:r w:rsidR="00801D32">
        <w:rPr>
          <w:rFonts w:ascii="Times New Roman" w:hAnsi="Times New Roman" w:cs="Times New Roman"/>
        </w:rPr>
        <w:t>,</w:t>
      </w:r>
      <w:r w:rsidR="00E8333B">
        <w:rPr>
          <w:rFonts w:ascii="Times New Roman" w:hAnsi="Times New Roman" w:cs="Times New Roman"/>
        </w:rPr>
        <w:t xml:space="preserve"> при наличии специалиста</w:t>
      </w:r>
      <w:r w:rsidRPr="0072312E">
        <w:rPr>
          <w:rFonts w:ascii="Times New Roman" w:hAnsi="Times New Roman" w:cs="Times New Roman"/>
        </w:rPr>
        <w:t>;</w:t>
      </w:r>
    </w:p>
    <w:p w:rsidR="00944478" w:rsidRPr="0072312E" w:rsidRDefault="00944478" w:rsidP="00CD6D79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</w:t>
      </w:r>
      <w:r w:rsidR="00483BBE">
        <w:rPr>
          <w:rFonts w:ascii="Times New Roman" w:hAnsi="Times New Roman" w:cs="Times New Roman"/>
        </w:rPr>
        <w:t xml:space="preserve">, эндоскопические </w:t>
      </w:r>
      <w:r w:rsidRPr="0072312E">
        <w:rPr>
          <w:rFonts w:ascii="Times New Roman" w:hAnsi="Times New Roman" w:cs="Times New Roman"/>
        </w:rPr>
        <w:t xml:space="preserve"> исследования) и лабораторных исследований при оказании первичной медико-санитарной помощи не должны превышать 10 рабочих дней со дня назначения</w:t>
      </w:r>
      <w:r w:rsidR="00801D32">
        <w:rPr>
          <w:rFonts w:ascii="Times New Roman" w:hAnsi="Times New Roman" w:cs="Times New Roman"/>
        </w:rPr>
        <w:t>,</w:t>
      </w:r>
      <w:r w:rsidR="00801D32" w:rsidRPr="00801D32">
        <w:rPr>
          <w:rFonts w:ascii="Times New Roman" w:hAnsi="Times New Roman" w:cs="Times New Roman"/>
        </w:rPr>
        <w:t xml:space="preserve"> </w:t>
      </w:r>
      <w:r w:rsidR="00801D32">
        <w:rPr>
          <w:rFonts w:ascii="Times New Roman" w:hAnsi="Times New Roman" w:cs="Times New Roman"/>
        </w:rPr>
        <w:t>при наличии специалиста</w:t>
      </w:r>
      <w:r w:rsidRPr="0072312E">
        <w:rPr>
          <w:rFonts w:ascii="Times New Roman" w:hAnsi="Times New Roman" w:cs="Times New Roman"/>
        </w:rPr>
        <w:t>.</w:t>
      </w:r>
    </w:p>
    <w:p w:rsidR="00B2385A" w:rsidRPr="001500F0" w:rsidRDefault="00B2385A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500F0">
        <w:rPr>
          <w:rFonts w:ascii="Times New Roman" w:hAnsi="Times New Roman" w:cs="Times New Roman"/>
        </w:rPr>
        <w:t>Режим работы поликлиники:</w:t>
      </w:r>
      <w:r w:rsidR="001500F0" w:rsidRPr="001500F0">
        <w:rPr>
          <w:rFonts w:ascii="Times New Roman" w:hAnsi="Times New Roman" w:cs="Times New Roman"/>
        </w:rPr>
        <w:t xml:space="preserve"> </w:t>
      </w:r>
      <w:r w:rsidRPr="001500F0">
        <w:rPr>
          <w:rFonts w:ascii="Times New Roman" w:hAnsi="Times New Roman" w:cs="Times New Roman"/>
        </w:rPr>
        <w:t>Поликлиника на ст. Кандалакша оказывает амбулаторную помощь по 5 – дневной рабочей неделе. Время работы с 07.30 до 18.00. На летний период и в праздничные дни приказом главного врача может быть установлен иной режим paботы поликлиники.</w:t>
      </w:r>
    </w:p>
    <w:p w:rsidR="00B2385A" w:rsidRPr="0072312E" w:rsidRDefault="00B2385A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Организация работы первичной амбулаторно-поликлинической службы (врачи - терапевты, терапевты цеховых врачебных участков):</w:t>
      </w:r>
    </w:p>
    <w:p w:rsidR="00101F44" w:rsidRPr="0072312E" w:rsidRDefault="00101F44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прием цеховых терапевтов осуществляется ежедневно в часы работы участка согласно расписанию, в порядке очереди. При отсутствии цехового терапевта прием осуществляется в часы работы участка  другим   терапевтами (</w:t>
      </w:r>
      <w:r w:rsidR="00254A2A">
        <w:rPr>
          <w:rFonts w:ascii="Times New Roman" w:hAnsi="Times New Roman" w:cs="Times New Roman"/>
        </w:rPr>
        <w:t>информацию можно получить</w:t>
      </w:r>
      <w:r w:rsidRPr="0072312E">
        <w:rPr>
          <w:rFonts w:ascii="Times New Roman" w:hAnsi="Times New Roman" w:cs="Times New Roman"/>
        </w:rPr>
        <w:t xml:space="preserve"> в регистратур</w:t>
      </w:r>
      <w:r w:rsidR="00254A2A">
        <w:rPr>
          <w:rFonts w:ascii="Times New Roman" w:hAnsi="Times New Roman" w:cs="Times New Roman"/>
        </w:rPr>
        <w:t>е</w:t>
      </w:r>
      <w:r w:rsidRPr="0072312E">
        <w:rPr>
          <w:rFonts w:ascii="Times New Roman" w:hAnsi="Times New Roman" w:cs="Times New Roman"/>
        </w:rPr>
        <w:t>). </w:t>
      </w:r>
    </w:p>
    <w:p w:rsidR="00101F44" w:rsidRPr="0072312E" w:rsidRDefault="00101F44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плановые профилактические осмотры работников железнодорожного транспорта, договорного контингента </w:t>
      </w:r>
      <w:r w:rsidR="000658D3" w:rsidRPr="0072312E">
        <w:rPr>
          <w:rFonts w:ascii="Times New Roman" w:hAnsi="Times New Roman" w:cs="Times New Roman"/>
        </w:rPr>
        <w:t xml:space="preserve">проводятся </w:t>
      </w:r>
      <w:r w:rsidRPr="0072312E">
        <w:rPr>
          <w:rFonts w:ascii="Times New Roman" w:hAnsi="Times New Roman" w:cs="Times New Roman"/>
        </w:rPr>
        <w:t xml:space="preserve">ежедневно с </w:t>
      </w:r>
      <w:r w:rsidRPr="001500F0">
        <w:rPr>
          <w:rFonts w:ascii="Times New Roman" w:hAnsi="Times New Roman" w:cs="Times New Roman"/>
          <w:bCs/>
        </w:rPr>
        <w:t xml:space="preserve">08.00 </w:t>
      </w:r>
      <w:r w:rsidRPr="001500F0">
        <w:rPr>
          <w:rFonts w:ascii="Times New Roman" w:hAnsi="Times New Roman" w:cs="Times New Roman"/>
        </w:rPr>
        <w:t xml:space="preserve">до </w:t>
      </w:r>
      <w:r w:rsidRPr="001500F0">
        <w:rPr>
          <w:rFonts w:ascii="Times New Roman" w:hAnsi="Times New Roman" w:cs="Times New Roman"/>
          <w:bCs/>
        </w:rPr>
        <w:t>16.00;</w:t>
      </w:r>
    </w:p>
    <w:p w:rsidR="000658D3" w:rsidRPr="0072312E" w:rsidRDefault="000658D3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диспансеризация отдельных категорий граждан проводится ежедневно с 08.00 до 18.00. Диспансеризация и медицинские осмотры проводятся при наличии информированного добровольного согласия.</w:t>
      </w:r>
    </w:p>
    <w:p w:rsidR="000658D3" w:rsidRPr="0072312E" w:rsidRDefault="000658D3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вызовы на дом принимаются по телефону 4-33-19 или при личном обращении законного  представителя в регистратуру в будние дни с 7.30 до 14.00</w:t>
      </w:r>
      <w:r w:rsidR="0072312E">
        <w:rPr>
          <w:rFonts w:ascii="Times New Roman" w:hAnsi="Times New Roman" w:cs="Times New Roman"/>
        </w:rPr>
        <w:t>.</w:t>
      </w:r>
      <w:r w:rsidRPr="0072312E">
        <w:rPr>
          <w:rFonts w:ascii="Times New Roman" w:hAnsi="Times New Roman" w:cs="Times New Roman"/>
        </w:rPr>
        <w:t xml:space="preserve"> Обслуживание вызовов осуществляется </w:t>
      </w:r>
      <w:r w:rsidRPr="005F1583">
        <w:rPr>
          <w:rFonts w:ascii="Times New Roman" w:hAnsi="Times New Roman" w:cs="Times New Roman"/>
          <w:color w:val="auto"/>
        </w:rPr>
        <w:t>в течение рабочего времени поликлиники до 1</w:t>
      </w:r>
      <w:r w:rsidR="005F1583" w:rsidRPr="005F1583">
        <w:rPr>
          <w:rFonts w:ascii="Times New Roman" w:hAnsi="Times New Roman" w:cs="Times New Roman"/>
          <w:color w:val="auto"/>
        </w:rPr>
        <w:t>5</w:t>
      </w:r>
      <w:r w:rsidRPr="005F1583">
        <w:rPr>
          <w:rFonts w:ascii="Times New Roman" w:hAnsi="Times New Roman" w:cs="Times New Roman"/>
          <w:color w:val="auto"/>
        </w:rPr>
        <w:t>.00.</w:t>
      </w:r>
    </w:p>
    <w:p w:rsidR="000658D3" w:rsidRPr="0072312E" w:rsidRDefault="000658D3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Организация работы врачей-специалистов:</w:t>
      </w:r>
    </w:p>
    <w:p w:rsidR="00322D70" w:rsidRPr="0072312E" w:rsidRDefault="00322D70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первичный прием врачей специалистов проводится по экстренным показаниям или по направлению терапевта. Без направления терапевта принимаются пациенты, состоящие на </w:t>
      </w:r>
      <w:r w:rsidRPr="0072312E">
        <w:rPr>
          <w:rFonts w:ascii="Times New Roman" w:hAnsi="Times New Roman" w:cs="Times New Roman"/>
        </w:rPr>
        <w:lastRenderedPageBreak/>
        <w:t>диспансерном учете у данного врача специалиста.</w:t>
      </w:r>
    </w:p>
    <w:p w:rsidR="00322D70" w:rsidRPr="0072312E" w:rsidRDefault="00322D70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прием проводится по записи, талонам или в порядке очереди по факту обращения согласно времени. Талоны мож</w:t>
      </w:r>
      <w:r w:rsidR="00E8333B">
        <w:rPr>
          <w:rFonts w:ascii="Times New Roman" w:hAnsi="Times New Roman" w:cs="Times New Roman"/>
        </w:rPr>
        <w:t>но</w:t>
      </w:r>
      <w:r w:rsidRPr="0072312E">
        <w:rPr>
          <w:rFonts w:ascii="Times New Roman" w:hAnsi="Times New Roman" w:cs="Times New Roman"/>
        </w:rPr>
        <w:t xml:space="preserve"> получить в регистратуре в день приема врача с 7.30. </w:t>
      </w:r>
    </w:p>
    <w:p w:rsidR="00322D70" w:rsidRPr="0072312E" w:rsidRDefault="00322D70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предварительная запись в регистратуре или по телефону 4-33-19 ежедневно с 7.</w:t>
      </w:r>
      <w:r w:rsidR="00E8333B">
        <w:rPr>
          <w:rFonts w:ascii="Times New Roman" w:hAnsi="Times New Roman" w:cs="Times New Roman"/>
        </w:rPr>
        <w:t>3</w:t>
      </w:r>
      <w:r w:rsidRPr="0072312E">
        <w:rPr>
          <w:rFonts w:ascii="Times New Roman" w:hAnsi="Times New Roman" w:cs="Times New Roman"/>
        </w:rPr>
        <w:t>0 до 18.00 ( кроме субботы и воскресенья).</w:t>
      </w:r>
    </w:p>
    <w:p w:rsidR="00322D70" w:rsidRPr="0072312E" w:rsidRDefault="00322D70" w:rsidP="00483BBE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повторный прием назначается врачом специалистом.</w:t>
      </w:r>
    </w:p>
    <w:p w:rsidR="00322D70" w:rsidRPr="0072312E" w:rsidRDefault="00322D70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При записи на диагностические исследования пациент обязан предъявить направление лечащего врача. </w:t>
      </w:r>
    </w:p>
    <w:p w:rsidR="00322D70" w:rsidRPr="009D69CD" w:rsidRDefault="00322D70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9D69CD">
        <w:rPr>
          <w:rFonts w:ascii="Times New Roman" w:hAnsi="Times New Roman" w:cs="Times New Roman"/>
          <w:color w:val="auto"/>
        </w:rPr>
        <w:t xml:space="preserve">Запись для проведения электрокардиографического исследования,  суточного мониторирования ЭКГ, АД, реоэнцефалографии, электроэнцефалографии, реовазографии, исследований, функции внешнего дыхания, др. функциональных исследований, рентгенологических исследования, ультразвуковых и эндоскопических исследований ведется в кабинете № 12 с </w:t>
      </w:r>
      <w:r w:rsidR="00483BBE" w:rsidRPr="009D69CD">
        <w:rPr>
          <w:rFonts w:ascii="Times New Roman" w:hAnsi="Times New Roman" w:cs="Times New Roman"/>
          <w:color w:val="auto"/>
        </w:rPr>
        <w:t>08</w:t>
      </w:r>
      <w:r w:rsidRPr="009D69CD">
        <w:rPr>
          <w:rFonts w:ascii="Times New Roman" w:hAnsi="Times New Roman" w:cs="Times New Roman"/>
          <w:color w:val="auto"/>
        </w:rPr>
        <w:t xml:space="preserve">.00 до </w:t>
      </w:r>
      <w:r w:rsidR="009D69CD" w:rsidRPr="009D69CD">
        <w:rPr>
          <w:rFonts w:ascii="Times New Roman" w:hAnsi="Times New Roman" w:cs="Times New Roman"/>
          <w:color w:val="auto"/>
        </w:rPr>
        <w:t>14.30.</w:t>
      </w:r>
      <w:r w:rsidRPr="009D69CD">
        <w:rPr>
          <w:rFonts w:ascii="Times New Roman" w:hAnsi="Times New Roman" w:cs="Times New Roman"/>
          <w:color w:val="auto"/>
        </w:rPr>
        <w:t xml:space="preserve"> </w:t>
      </w:r>
    </w:p>
    <w:p w:rsidR="00322D70" w:rsidRPr="0072312E" w:rsidRDefault="00322D70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При невозможности обеспечить направление на диагностическое исследование или консультацию специалиста в день назначения данного исследования, консультации лечащим врачом пациент вносится в лист ожидания.</w:t>
      </w:r>
    </w:p>
    <w:p w:rsidR="00322D70" w:rsidRPr="0072312E" w:rsidRDefault="00322D70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В целях обеспечения доступности первичной медико-санитарной помощи (при отсутствии диагностического исследования, специалиста в НУЗ, при длительных сроках ожидания диагностического исследования, консультации и др.) пациент может быть направлен лечащим врачом для проведения диагностического исследования, консультации в другую медицинскую организацию Мурманской области. Запись в кабинете № 12.</w:t>
      </w:r>
    </w:p>
    <w:p w:rsidR="00322D70" w:rsidRPr="0072312E" w:rsidRDefault="00322D70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На госпитализацию в лечебные учреждения ОАО «РЖД» записывает лечащий врач.</w:t>
      </w:r>
    </w:p>
    <w:p w:rsidR="00860C62" w:rsidRPr="0072312E" w:rsidRDefault="00322D70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Забор материала для проведения клинического анализа крови, биохимического анализа  крови проводится в день обращения пациента в порядк</w:t>
      </w:r>
      <w:r w:rsidR="00483BBE">
        <w:rPr>
          <w:rFonts w:ascii="Times New Roman" w:hAnsi="Times New Roman" w:cs="Times New Roman"/>
        </w:rPr>
        <w:t>е очереди</w:t>
      </w:r>
      <w:r w:rsidR="004C2286">
        <w:rPr>
          <w:rFonts w:ascii="Times New Roman" w:hAnsi="Times New Roman" w:cs="Times New Roman"/>
        </w:rPr>
        <w:t xml:space="preserve"> с учетом приоритетности в кабинете №20 или в лаборатории</w:t>
      </w:r>
      <w:r w:rsidR="00483BBE">
        <w:rPr>
          <w:rFonts w:ascii="Times New Roman" w:hAnsi="Times New Roman" w:cs="Times New Roman"/>
        </w:rPr>
        <w:t>.</w:t>
      </w:r>
    </w:p>
    <w:p w:rsidR="00700ACD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Обеспечение лекарственными препаратами, медицинскими изделиями </w:t>
      </w:r>
      <w:r w:rsidR="00700ACD" w:rsidRPr="0072312E">
        <w:rPr>
          <w:rFonts w:ascii="Times New Roman" w:hAnsi="Times New Roman" w:cs="Times New Roman"/>
        </w:rPr>
        <w:t xml:space="preserve">при оказании медицинской </w:t>
      </w:r>
      <w:r w:rsidRPr="0072312E">
        <w:rPr>
          <w:rFonts w:ascii="Times New Roman" w:hAnsi="Times New Roman" w:cs="Times New Roman"/>
        </w:rPr>
        <w:t>помощи в амбулаторных условиях, в том числе на дому при вызове медицинск</w:t>
      </w:r>
      <w:r w:rsidR="00700ACD" w:rsidRPr="0072312E">
        <w:rPr>
          <w:rFonts w:ascii="Times New Roman" w:hAnsi="Times New Roman" w:cs="Times New Roman"/>
        </w:rPr>
        <w:t xml:space="preserve">ого </w:t>
      </w:r>
      <w:r w:rsidRPr="0072312E">
        <w:rPr>
          <w:rFonts w:ascii="Times New Roman" w:hAnsi="Times New Roman" w:cs="Times New Roman"/>
        </w:rPr>
        <w:t>работника, за исключением случаев оказания</w:t>
      </w:r>
      <w:r w:rsidR="00700ACD" w:rsidRPr="0072312E">
        <w:rPr>
          <w:rFonts w:ascii="Times New Roman" w:hAnsi="Times New Roman" w:cs="Times New Roman"/>
        </w:rPr>
        <w:t xml:space="preserve"> неотложной медицинской помощи, </w:t>
      </w:r>
      <w:r w:rsidRPr="0072312E">
        <w:rPr>
          <w:rFonts w:ascii="Times New Roman" w:hAnsi="Times New Roman" w:cs="Times New Roman"/>
        </w:rPr>
        <w:t>производится</w:t>
      </w:r>
      <w:r w:rsidR="00700ACD" w:rsidRPr="0072312E">
        <w:rPr>
          <w:rFonts w:ascii="Times New Roman" w:hAnsi="Times New Roman" w:cs="Times New Roman"/>
        </w:rPr>
        <w:t xml:space="preserve"> за счет личных средств</w:t>
      </w:r>
      <w:r w:rsidR="007722A7" w:rsidRPr="0072312E">
        <w:rPr>
          <w:rFonts w:ascii="Times New Roman" w:hAnsi="Times New Roman" w:cs="Times New Roman"/>
        </w:rPr>
        <w:t xml:space="preserve"> </w:t>
      </w:r>
      <w:r w:rsidR="00700ACD" w:rsidRPr="0072312E">
        <w:rPr>
          <w:rFonts w:ascii="Times New Roman" w:hAnsi="Times New Roman" w:cs="Times New Roman"/>
        </w:rPr>
        <w:t xml:space="preserve"> граждан.</w:t>
      </w:r>
    </w:p>
    <w:p w:rsidR="00860C62" w:rsidRPr="0072312E" w:rsidRDefault="00860C62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Плановая госпитализация осуществля</w:t>
      </w:r>
      <w:r w:rsidR="00E53D01" w:rsidRPr="0072312E">
        <w:rPr>
          <w:rFonts w:ascii="Times New Roman" w:hAnsi="Times New Roman" w:cs="Times New Roman"/>
        </w:rPr>
        <w:t xml:space="preserve">ется в соответствии с правилами </w:t>
      </w:r>
      <w:r w:rsidRPr="0072312E">
        <w:rPr>
          <w:rFonts w:ascii="Times New Roman" w:hAnsi="Times New Roman" w:cs="Times New Roman"/>
        </w:rPr>
        <w:t>госпитализации и показани</w:t>
      </w:r>
      <w:r w:rsidR="00E53D01" w:rsidRPr="0072312E">
        <w:rPr>
          <w:rFonts w:ascii="Times New Roman" w:hAnsi="Times New Roman" w:cs="Times New Roman"/>
        </w:rPr>
        <w:t xml:space="preserve">ями для госпитализации больных, </w:t>
      </w:r>
      <w:r w:rsidRPr="0072312E">
        <w:rPr>
          <w:rFonts w:ascii="Times New Roman" w:hAnsi="Times New Roman" w:cs="Times New Roman"/>
        </w:rPr>
        <w:t xml:space="preserve">утверждаемыми Министерством здравоохранения Мурманской </w:t>
      </w:r>
      <w:r w:rsidR="00E53D01" w:rsidRPr="0072312E">
        <w:rPr>
          <w:rFonts w:ascii="Times New Roman" w:hAnsi="Times New Roman" w:cs="Times New Roman"/>
        </w:rPr>
        <w:t xml:space="preserve">области по направлению лечащего </w:t>
      </w:r>
      <w:r w:rsidRPr="0072312E">
        <w:rPr>
          <w:rFonts w:ascii="Times New Roman" w:hAnsi="Times New Roman" w:cs="Times New Roman"/>
        </w:rPr>
        <w:t>врача.</w:t>
      </w:r>
    </w:p>
    <w:p w:rsidR="00E53D01" w:rsidRPr="0072312E" w:rsidRDefault="00E53D0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  <w:color w:val="auto"/>
        </w:rPr>
        <w:t>Медицинская помощь</w:t>
      </w:r>
      <w:r w:rsidRPr="0072312E">
        <w:rPr>
          <w:rFonts w:ascii="Times New Roman" w:hAnsi="Times New Roman" w:cs="Times New Roman"/>
        </w:rPr>
        <w:t xml:space="preserve"> в дневном стационаре оказывается при необходимости проведения комплексного лечения с применением сов</w:t>
      </w:r>
      <w:r w:rsidR="005F1B45">
        <w:rPr>
          <w:rFonts w:ascii="Times New Roman" w:hAnsi="Times New Roman" w:cs="Times New Roman"/>
        </w:rPr>
        <w:t>ременных медицинских технологий.</w:t>
      </w:r>
      <w:r w:rsidRPr="0072312E">
        <w:rPr>
          <w:rFonts w:ascii="Times New Roman" w:hAnsi="Times New Roman" w:cs="Times New Roman"/>
        </w:rPr>
        <w:t xml:space="preserve"> </w:t>
      </w:r>
      <w:r w:rsidR="005F1B45">
        <w:rPr>
          <w:rFonts w:ascii="Times New Roman" w:hAnsi="Times New Roman" w:cs="Times New Roman"/>
        </w:rPr>
        <w:t>К</w:t>
      </w:r>
      <w:r w:rsidR="005F1B45" w:rsidRPr="0072312E">
        <w:rPr>
          <w:rFonts w:ascii="Times New Roman" w:hAnsi="Times New Roman" w:cs="Times New Roman"/>
        </w:rPr>
        <w:t>урс</w:t>
      </w:r>
      <w:r w:rsidR="005F1B45">
        <w:rPr>
          <w:rFonts w:ascii="Times New Roman" w:hAnsi="Times New Roman" w:cs="Times New Roman"/>
        </w:rPr>
        <w:t xml:space="preserve"> </w:t>
      </w:r>
      <w:r w:rsidRPr="0072312E">
        <w:rPr>
          <w:rFonts w:ascii="Times New Roman" w:hAnsi="Times New Roman" w:cs="Times New Roman"/>
        </w:rPr>
        <w:t>включа</w:t>
      </w:r>
      <w:r w:rsidR="005F1B45">
        <w:rPr>
          <w:rFonts w:ascii="Times New Roman" w:hAnsi="Times New Roman" w:cs="Times New Roman"/>
        </w:rPr>
        <w:t>ет</w:t>
      </w:r>
      <w:r w:rsidRPr="0072312E">
        <w:rPr>
          <w:rFonts w:ascii="Times New Roman" w:hAnsi="Times New Roman" w:cs="Times New Roman"/>
        </w:rPr>
        <w:t xml:space="preserve"> </w:t>
      </w:r>
      <w:r w:rsidR="005F1B45">
        <w:rPr>
          <w:rFonts w:ascii="Times New Roman" w:hAnsi="Times New Roman" w:cs="Times New Roman"/>
        </w:rPr>
        <w:t>медикаментозную</w:t>
      </w:r>
      <w:r w:rsidRPr="0072312E">
        <w:rPr>
          <w:rFonts w:ascii="Times New Roman" w:hAnsi="Times New Roman" w:cs="Times New Roman"/>
        </w:rPr>
        <w:t xml:space="preserve"> терапи</w:t>
      </w:r>
      <w:r w:rsidR="005F1B45">
        <w:rPr>
          <w:rFonts w:ascii="Times New Roman" w:hAnsi="Times New Roman" w:cs="Times New Roman"/>
        </w:rPr>
        <w:t>ю</w:t>
      </w:r>
      <w:r w:rsidRPr="0072312E">
        <w:rPr>
          <w:rFonts w:ascii="Times New Roman" w:hAnsi="Times New Roman" w:cs="Times New Roman"/>
        </w:rPr>
        <w:t xml:space="preserve">, </w:t>
      </w:r>
      <w:r w:rsidR="005F1B45">
        <w:rPr>
          <w:rFonts w:ascii="Times New Roman" w:hAnsi="Times New Roman" w:cs="Times New Roman"/>
        </w:rPr>
        <w:t xml:space="preserve">физиотерапию, </w:t>
      </w:r>
      <w:r w:rsidRPr="0072312E">
        <w:rPr>
          <w:rFonts w:ascii="Times New Roman" w:hAnsi="Times New Roman" w:cs="Times New Roman"/>
        </w:rPr>
        <w:t>лечебно-диагностическ</w:t>
      </w:r>
      <w:r w:rsidR="005F1B45">
        <w:rPr>
          <w:rFonts w:ascii="Times New Roman" w:hAnsi="Times New Roman" w:cs="Times New Roman"/>
        </w:rPr>
        <w:t>ие манипуляции</w:t>
      </w:r>
      <w:r w:rsidRPr="0072312E">
        <w:rPr>
          <w:rFonts w:ascii="Times New Roman" w:hAnsi="Times New Roman" w:cs="Times New Roman"/>
        </w:rPr>
        <w:t xml:space="preserve"> в амбулаторных условиях при отсутствии необходимости круглосуточного наблюдения врача.</w:t>
      </w:r>
    </w:p>
    <w:p w:rsidR="00E53D01" w:rsidRPr="0072312E" w:rsidRDefault="00E53D0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 В дневном стационаре на период лечения </w:t>
      </w:r>
      <w:r w:rsidR="009D69CD">
        <w:rPr>
          <w:rFonts w:ascii="Times New Roman" w:hAnsi="Times New Roman" w:cs="Times New Roman"/>
        </w:rPr>
        <w:t xml:space="preserve">пациенту </w:t>
      </w:r>
      <w:r w:rsidRPr="0072312E">
        <w:rPr>
          <w:rFonts w:ascii="Times New Roman" w:hAnsi="Times New Roman" w:cs="Times New Roman"/>
        </w:rPr>
        <w:t>предоставляется место</w:t>
      </w:r>
      <w:r w:rsidR="009D69CD">
        <w:rPr>
          <w:rFonts w:ascii="Times New Roman" w:hAnsi="Times New Roman" w:cs="Times New Roman"/>
        </w:rPr>
        <w:t xml:space="preserve"> в палате</w:t>
      </w:r>
      <w:r w:rsidRPr="0072312E">
        <w:rPr>
          <w:rFonts w:ascii="Times New Roman" w:hAnsi="Times New Roman" w:cs="Times New Roman"/>
        </w:rPr>
        <w:t>,  лекарственные средства в соответствии с Перечнем жизненно необходимых и важных лекарственных средств и изделий медицинского назначения, необходимых для оказания стационарной медицинской помощи за счет средств лечебного учреждения, физиотерапевтические процедуры, обследования и консультации специалистов.</w:t>
      </w:r>
    </w:p>
    <w:p w:rsidR="00E53D01" w:rsidRPr="0072312E" w:rsidRDefault="00E53D0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 Критерием завершенности пребывания в дневном стационаре является</w:t>
      </w:r>
      <w:r w:rsidR="00254A2A">
        <w:rPr>
          <w:rFonts w:ascii="Times New Roman" w:hAnsi="Times New Roman" w:cs="Times New Roman"/>
        </w:rPr>
        <w:t xml:space="preserve"> выздоровление, улучшение, </w:t>
      </w:r>
      <w:r w:rsidRPr="0072312E">
        <w:rPr>
          <w:rFonts w:ascii="Times New Roman" w:hAnsi="Times New Roman" w:cs="Times New Roman"/>
        </w:rPr>
        <w:t xml:space="preserve"> наличие возможности или необходимости проведения лечения на других этапах (при амбулаторном приеме, в стационаре круглосуточного пребывания).</w:t>
      </w:r>
    </w:p>
    <w:p w:rsidR="007D247D" w:rsidRPr="007D247D" w:rsidRDefault="007D247D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D247D">
        <w:rPr>
          <w:rFonts w:ascii="Times New Roman" w:hAnsi="Times New Roman" w:cs="Times New Roman"/>
        </w:rPr>
        <w:lastRenderedPageBreak/>
        <w:t>Предельные сроки ожидания оказания специализированной, за исключением высокотехнологичной, медицинской помощи в стационарных условиях в плановой форме не должны превышать 30 дней со дня выдачи лечащим врачом направления на госпитализацию.</w:t>
      </w:r>
    </w:p>
    <w:p w:rsidR="00735FC4" w:rsidRPr="0072312E" w:rsidRDefault="00E53D01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 xml:space="preserve">Госпитализация по экстренным и неотложным состояниям осуществляется </w:t>
      </w:r>
      <w:r w:rsidR="00254A2A">
        <w:rPr>
          <w:rFonts w:ascii="Times New Roman" w:hAnsi="Times New Roman" w:cs="Times New Roman"/>
        </w:rPr>
        <w:t xml:space="preserve">незамедлительно </w:t>
      </w:r>
      <w:r w:rsidRPr="0072312E">
        <w:rPr>
          <w:rFonts w:ascii="Times New Roman" w:hAnsi="Times New Roman" w:cs="Times New Roman"/>
        </w:rPr>
        <w:t>по</w:t>
      </w:r>
      <w:r w:rsidR="00735FC4" w:rsidRPr="0072312E">
        <w:rPr>
          <w:rFonts w:ascii="Times New Roman" w:hAnsi="Times New Roman" w:cs="Times New Roman"/>
        </w:rPr>
        <w:t xml:space="preserve"> </w:t>
      </w:r>
      <w:r w:rsidRPr="0072312E">
        <w:rPr>
          <w:rFonts w:ascii="Times New Roman" w:hAnsi="Times New Roman" w:cs="Times New Roman"/>
        </w:rPr>
        <w:t xml:space="preserve">направлению лечащего врача поликлиники в </w:t>
      </w:r>
      <w:r w:rsidR="00254A2A">
        <w:rPr>
          <w:rFonts w:ascii="Times New Roman" w:hAnsi="Times New Roman" w:cs="Times New Roman"/>
        </w:rPr>
        <w:t>ЛПУ Мурманской области, оказывающие данн</w:t>
      </w:r>
      <w:r w:rsidR="00DC6249">
        <w:rPr>
          <w:rFonts w:ascii="Times New Roman" w:hAnsi="Times New Roman" w:cs="Times New Roman"/>
        </w:rPr>
        <w:t>ую</w:t>
      </w:r>
      <w:r w:rsidR="00254A2A">
        <w:rPr>
          <w:rFonts w:ascii="Times New Roman" w:hAnsi="Times New Roman" w:cs="Times New Roman"/>
        </w:rPr>
        <w:t xml:space="preserve"> </w:t>
      </w:r>
      <w:r w:rsidR="00DC6249">
        <w:rPr>
          <w:rFonts w:ascii="Times New Roman" w:hAnsi="Times New Roman" w:cs="Times New Roman"/>
        </w:rPr>
        <w:t>помощь</w:t>
      </w:r>
      <w:r w:rsidR="00735FC4" w:rsidRPr="0072312E">
        <w:rPr>
          <w:rFonts w:ascii="Times New Roman" w:hAnsi="Times New Roman" w:cs="Times New Roman"/>
        </w:rPr>
        <w:t>.</w:t>
      </w:r>
    </w:p>
    <w:p w:rsidR="00735FC4" w:rsidRPr="0072312E" w:rsidRDefault="00735FC4" w:rsidP="00483BBE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2312E">
        <w:rPr>
          <w:rFonts w:ascii="Times New Roman" w:hAnsi="Times New Roman" w:cs="Times New Roman"/>
        </w:rPr>
        <w:t>Направление граждан для оказания высокот</w:t>
      </w:r>
      <w:r w:rsidR="0017026E" w:rsidRPr="0072312E">
        <w:rPr>
          <w:rFonts w:ascii="Times New Roman" w:hAnsi="Times New Roman" w:cs="Times New Roman"/>
        </w:rPr>
        <w:t xml:space="preserve">ехнологичной медицинской помощи </w:t>
      </w:r>
      <w:r w:rsidRPr="0072312E">
        <w:rPr>
          <w:rFonts w:ascii="Times New Roman" w:hAnsi="Times New Roman" w:cs="Times New Roman"/>
        </w:rPr>
        <w:t xml:space="preserve">осуществляется в соответствии с </w:t>
      </w:r>
      <w:r w:rsidR="0017026E" w:rsidRPr="0072312E">
        <w:rPr>
          <w:rFonts w:ascii="Times New Roman" w:hAnsi="Times New Roman" w:cs="Times New Roman"/>
        </w:rPr>
        <w:t xml:space="preserve">Приказом МЗ МО от 27.03.15г. № 158 «О </w:t>
      </w:r>
      <w:r w:rsidRPr="0072312E">
        <w:rPr>
          <w:rFonts w:ascii="Times New Roman" w:hAnsi="Times New Roman" w:cs="Times New Roman"/>
        </w:rPr>
        <w:t xml:space="preserve"> порядке отбора</w:t>
      </w:r>
      <w:r w:rsidR="0017026E" w:rsidRPr="0072312E">
        <w:rPr>
          <w:rFonts w:ascii="Times New Roman" w:hAnsi="Times New Roman" w:cs="Times New Roman"/>
        </w:rPr>
        <w:t xml:space="preserve">, направления </w:t>
      </w:r>
      <w:r w:rsidRPr="0072312E">
        <w:rPr>
          <w:rFonts w:ascii="Times New Roman" w:hAnsi="Times New Roman" w:cs="Times New Roman"/>
        </w:rPr>
        <w:t>граждан в медицинские организации д</w:t>
      </w:r>
      <w:r w:rsidR="0017026E" w:rsidRPr="0072312E">
        <w:rPr>
          <w:rFonts w:ascii="Times New Roman" w:hAnsi="Times New Roman" w:cs="Times New Roman"/>
        </w:rPr>
        <w:t xml:space="preserve">ля оказания высокотехнологичной </w:t>
      </w:r>
      <w:r w:rsidRPr="0072312E">
        <w:rPr>
          <w:rFonts w:ascii="Times New Roman" w:hAnsi="Times New Roman" w:cs="Times New Roman"/>
        </w:rPr>
        <w:t>медицинской помощи</w:t>
      </w:r>
      <w:r w:rsidR="0017026E" w:rsidRPr="0072312E">
        <w:rPr>
          <w:rFonts w:ascii="Times New Roman" w:hAnsi="Times New Roman" w:cs="Times New Roman"/>
        </w:rPr>
        <w:t>»</w:t>
      </w:r>
      <w:r w:rsidRPr="0072312E">
        <w:rPr>
          <w:rFonts w:ascii="Times New Roman" w:hAnsi="Times New Roman" w:cs="Times New Roman"/>
        </w:rPr>
        <w:t>.</w:t>
      </w:r>
    </w:p>
    <w:p w:rsidR="00B06F9A" w:rsidRDefault="0017026E" w:rsidP="005701A7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701A7">
        <w:rPr>
          <w:rFonts w:ascii="Times New Roman" w:hAnsi="Times New Roman" w:cs="Times New Roman"/>
        </w:rPr>
        <w:t>"Медицинские карты амбулаторного больного" хранятся в регистратуре. В случае госпитализации больного в стационар, карта передается в стационар и хранится в медицинской карте стационарного больного. После выписки больного из стационара медицинская карта амбулаторного больного с эпикризом лечащего врача стационара возвращается в</w:t>
      </w:r>
      <w:r w:rsidR="009514BD">
        <w:rPr>
          <w:rFonts w:ascii="Times New Roman" w:hAnsi="Times New Roman" w:cs="Times New Roman"/>
        </w:rPr>
        <w:t xml:space="preserve"> поликлинику. Медицинские карты, изъятые</w:t>
      </w:r>
      <w:r w:rsidRPr="005701A7">
        <w:rPr>
          <w:rFonts w:ascii="Times New Roman" w:hAnsi="Times New Roman" w:cs="Times New Roman"/>
        </w:rPr>
        <w:t xml:space="preserve"> из действующей картотеки </w:t>
      </w:r>
      <w:r w:rsidR="009514BD">
        <w:rPr>
          <w:rFonts w:ascii="Times New Roman" w:hAnsi="Times New Roman" w:cs="Times New Roman"/>
        </w:rPr>
        <w:t xml:space="preserve">хранятся </w:t>
      </w:r>
      <w:r w:rsidRPr="005701A7">
        <w:rPr>
          <w:rFonts w:ascii="Times New Roman" w:hAnsi="Times New Roman" w:cs="Times New Roman"/>
        </w:rPr>
        <w:t>в архив</w:t>
      </w:r>
      <w:r w:rsidR="009514BD">
        <w:rPr>
          <w:rFonts w:ascii="Times New Roman" w:hAnsi="Times New Roman" w:cs="Times New Roman"/>
        </w:rPr>
        <w:t>е</w:t>
      </w:r>
      <w:r w:rsidRPr="005701A7">
        <w:rPr>
          <w:rFonts w:ascii="Times New Roman" w:hAnsi="Times New Roman" w:cs="Times New Roman"/>
        </w:rPr>
        <w:t xml:space="preserve"> лечебного учреждения 25 лет. </w:t>
      </w:r>
    </w:p>
    <w:p w:rsidR="003409C5" w:rsidRPr="005F1583" w:rsidRDefault="005701A7" w:rsidP="003409C5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Пациент либо его законный представитель имеет право на ознакомление с медицинской документацией.</w:t>
      </w:r>
      <w:r w:rsidR="003409C5" w:rsidRPr="005F1583">
        <w:rPr>
          <w:rFonts w:ascii="Times New Roman" w:hAnsi="Times New Roman" w:cs="Times New Roman"/>
          <w:color w:val="auto"/>
        </w:rPr>
        <w:t xml:space="preserve"> </w:t>
      </w:r>
      <w:r w:rsidR="003409C5" w:rsidRPr="005F1583">
        <w:rPr>
          <w:rFonts w:ascii="Times New Roman" w:eastAsiaTheme="minorHAnsi" w:hAnsi="Times New Roman" w:cs="Times New Roman"/>
          <w:color w:val="auto"/>
          <w:lang w:eastAsia="en-US"/>
        </w:rPr>
        <w:t>Основанием для ознакомления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ознакомления.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sub_1003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 xml:space="preserve"> Письменный запрос содержит следующие сведения: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sub_10031"/>
      <w:bookmarkEnd w:id="1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а) фамилия, имя и отчество (при наличии) пациента;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sub_10032"/>
      <w:bookmarkEnd w:id="2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б) фамилия, имя и отчество (при наличии) законного представителя пациента;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4" w:name="sub_10033"/>
      <w:bookmarkEnd w:id="3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в) место жительства (пребывания) пациента;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sub_10034"/>
      <w:bookmarkEnd w:id="4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г) реквизиты документа, удостоверяющего личность пациента;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6" w:name="sub_10035"/>
      <w:bookmarkEnd w:id="5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д) реквизиты документа, удостоверяющего личность законного представителя пациента (при наличии);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7" w:name="sub_10036"/>
      <w:bookmarkEnd w:id="6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е) реквизиты документа, подтверждающего полномочия законного представителя пациента (при наличии);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8" w:name="sub_10037"/>
      <w:bookmarkEnd w:id="7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9" w:name="sub_10038"/>
      <w:bookmarkEnd w:id="8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з) почтовый адрес для направления письменного ответа;</w:t>
      </w:r>
    </w:p>
    <w:p w:rsidR="003409C5" w:rsidRPr="005F1583" w:rsidRDefault="003409C5" w:rsidP="003409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0" w:name="sub_10039"/>
      <w:bookmarkEnd w:id="9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>и) номер контактного телефона (при наличии).</w:t>
      </w:r>
    </w:p>
    <w:p w:rsidR="005701A7" w:rsidRPr="005F1583" w:rsidRDefault="003409C5" w:rsidP="00434AB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1" w:name="sub_1005"/>
      <w:bookmarkEnd w:id="10"/>
      <w:r w:rsidRPr="005F15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707A6">
        <w:rPr>
          <w:rFonts w:ascii="Times New Roman" w:eastAsiaTheme="minorHAnsi" w:hAnsi="Times New Roman" w:cs="Times New Roman"/>
          <w:color w:val="auto"/>
          <w:lang w:eastAsia="en-US"/>
        </w:rPr>
        <w:t>Для ознакомления</w:t>
      </w:r>
      <w:r w:rsidRPr="005F1583">
        <w:rPr>
          <w:rFonts w:ascii="Times New Roman" w:eastAsiaTheme="minorHAnsi" w:hAnsi="Times New Roman" w:cs="Times New Roman"/>
          <w:color w:val="auto"/>
          <w:lang w:eastAsia="en-US"/>
        </w:rPr>
        <w:t xml:space="preserve"> пациента либо его законного представителя с медицинской документацией </w:t>
      </w:r>
      <w:r w:rsidR="007707A6">
        <w:rPr>
          <w:rFonts w:ascii="Times New Roman" w:eastAsiaTheme="minorHAnsi" w:hAnsi="Times New Roman" w:cs="Times New Roman"/>
          <w:color w:val="auto"/>
          <w:lang w:eastAsia="en-US"/>
        </w:rPr>
        <w:t xml:space="preserve">предоставляется </w:t>
      </w:r>
      <w:r w:rsidRPr="005F15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bookmarkEnd w:id="11"/>
      <w:r w:rsidR="007707A6">
        <w:rPr>
          <w:rFonts w:ascii="Times New Roman" w:eastAsiaTheme="minorHAnsi" w:hAnsi="Times New Roman" w:cs="Times New Roman"/>
          <w:color w:val="auto"/>
          <w:lang w:eastAsia="en-US"/>
        </w:rPr>
        <w:t>кабинет.</w:t>
      </w:r>
      <w:r w:rsidR="00434ABE" w:rsidRPr="005F15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5701A7" w:rsidRPr="005F1583" w:rsidRDefault="005701A7" w:rsidP="005701A7">
      <w:pPr>
        <w:pStyle w:val="a5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  <w:color w:val="auto"/>
        </w:rPr>
      </w:pPr>
    </w:p>
    <w:p w:rsidR="00716E21" w:rsidRDefault="00716E21" w:rsidP="00483BB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D6D79" w:rsidRDefault="00CD6D79" w:rsidP="00483BB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D6D79" w:rsidRDefault="00CD6D79" w:rsidP="00483BB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D6D79" w:rsidRPr="005F1583" w:rsidRDefault="00CD6D79" w:rsidP="00CD6D79">
      <w:pPr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</w:t>
      </w:r>
    </w:p>
    <w:sectPr w:rsidR="00CD6D79" w:rsidRPr="005F1583" w:rsidSect="00B06F9A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67" w:rsidRDefault="00941267" w:rsidP="0061475F">
      <w:r>
        <w:separator/>
      </w:r>
    </w:p>
  </w:endnote>
  <w:endnote w:type="continuationSeparator" w:id="0">
    <w:p w:rsidR="00941267" w:rsidRDefault="00941267" w:rsidP="0061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704891"/>
      <w:docPartObj>
        <w:docPartGallery w:val="Page Numbers (Bottom of Page)"/>
        <w:docPartUnique/>
      </w:docPartObj>
    </w:sdtPr>
    <w:sdtContent>
      <w:p w:rsidR="00CD6D79" w:rsidRDefault="007628BB">
        <w:pPr>
          <w:pStyle w:val="a9"/>
          <w:jc w:val="center"/>
        </w:pPr>
        <w:fldSimple w:instr=" PAGE   \* MERGEFORMAT ">
          <w:r w:rsidR="00416B50">
            <w:rPr>
              <w:noProof/>
            </w:rPr>
            <w:t>1</w:t>
          </w:r>
        </w:fldSimple>
      </w:p>
    </w:sdtContent>
  </w:sdt>
  <w:p w:rsidR="00CD6D79" w:rsidRDefault="00CD6D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67" w:rsidRDefault="00941267" w:rsidP="0061475F">
      <w:r>
        <w:separator/>
      </w:r>
    </w:p>
  </w:footnote>
  <w:footnote w:type="continuationSeparator" w:id="0">
    <w:p w:rsidR="00941267" w:rsidRDefault="00941267" w:rsidP="00614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434"/>
    <w:multiLevelType w:val="multilevel"/>
    <w:tmpl w:val="3B94E5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F54E36"/>
    <w:multiLevelType w:val="multilevel"/>
    <w:tmpl w:val="678851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9762E"/>
    <w:multiLevelType w:val="hybridMultilevel"/>
    <w:tmpl w:val="0CB4A4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D3156"/>
    <w:multiLevelType w:val="multilevel"/>
    <w:tmpl w:val="FE5482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D46FBE"/>
    <w:multiLevelType w:val="multilevel"/>
    <w:tmpl w:val="4E800E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0138F4"/>
    <w:multiLevelType w:val="multilevel"/>
    <w:tmpl w:val="30EE7A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BB0711E"/>
    <w:multiLevelType w:val="multilevel"/>
    <w:tmpl w:val="BA04DF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D459A3"/>
    <w:multiLevelType w:val="multilevel"/>
    <w:tmpl w:val="11404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467FB"/>
    <w:multiLevelType w:val="multilevel"/>
    <w:tmpl w:val="91AAA70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D6B36"/>
    <w:multiLevelType w:val="hybridMultilevel"/>
    <w:tmpl w:val="CD6C4A5C"/>
    <w:lvl w:ilvl="0" w:tplc="42CCDC1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83D30"/>
    <w:multiLevelType w:val="multilevel"/>
    <w:tmpl w:val="460234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742A1D"/>
    <w:multiLevelType w:val="multilevel"/>
    <w:tmpl w:val="9A9E21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C7F0714"/>
    <w:multiLevelType w:val="hybridMultilevel"/>
    <w:tmpl w:val="F6B2A060"/>
    <w:lvl w:ilvl="0" w:tplc="D116EC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4F70"/>
    <w:multiLevelType w:val="hybridMultilevel"/>
    <w:tmpl w:val="D0D88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201C"/>
    <w:multiLevelType w:val="multilevel"/>
    <w:tmpl w:val="BE22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C21E1F"/>
    <w:multiLevelType w:val="hybridMultilevel"/>
    <w:tmpl w:val="3EE08220"/>
    <w:lvl w:ilvl="0" w:tplc="9C143E6A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0F23DB"/>
    <w:multiLevelType w:val="multilevel"/>
    <w:tmpl w:val="6980BD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7103A"/>
    <w:multiLevelType w:val="hybridMultilevel"/>
    <w:tmpl w:val="8348F730"/>
    <w:lvl w:ilvl="0" w:tplc="8512A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2701C2"/>
    <w:multiLevelType w:val="hybridMultilevel"/>
    <w:tmpl w:val="171E5E30"/>
    <w:lvl w:ilvl="0" w:tplc="0419000F">
      <w:start w:val="4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AC416A"/>
    <w:multiLevelType w:val="hybridMultilevel"/>
    <w:tmpl w:val="CD6C4A5C"/>
    <w:lvl w:ilvl="0" w:tplc="42CCDC16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137F6"/>
    <w:multiLevelType w:val="multilevel"/>
    <w:tmpl w:val="3CDE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34E0B"/>
    <w:multiLevelType w:val="hybridMultilevel"/>
    <w:tmpl w:val="A9408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13"/>
  </w:num>
  <w:num w:numId="14">
    <w:abstractNumId w:val="19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15"/>
  </w:num>
  <w:num w:numId="23">
    <w:abstractNumId w:val="21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23"/>
    <w:rsid w:val="000658D3"/>
    <w:rsid w:val="00101F44"/>
    <w:rsid w:val="001500F0"/>
    <w:rsid w:val="0017026E"/>
    <w:rsid w:val="00207936"/>
    <w:rsid w:val="00227674"/>
    <w:rsid w:val="00254A2A"/>
    <w:rsid w:val="002B1CC4"/>
    <w:rsid w:val="002F242D"/>
    <w:rsid w:val="00316CF5"/>
    <w:rsid w:val="00321168"/>
    <w:rsid w:val="00322D70"/>
    <w:rsid w:val="003409C5"/>
    <w:rsid w:val="00345723"/>
    <w:rsid w:val="00354A73"/>
    <w:rsid w:val="003948E8"/>
    <w:rsid w:val="003B346B"/>
    <w:rsid w:val="00400311"/>
    <w:rsid w:val="00403532"/>
    <w:rsid w:val="00416B50"/>
    <w:rsid w:val="00434ABE"/>
    <w:rsid w:val="00483BBE"/>
    <w:rsid w:val="004C2286"/>
    <w:rsid w:val="005701A7"/>
    <w:rsid w:val="005A7127"/>
    <w:rsid w:val="005B1247"/>
    <w:rsid w:val="005F02C9"/>
    <w:rsid w:val="005F1583"/>
    <w:rsid w:val="005F1B45"/>
    <w:rsid w:val="00607013"/>
    <w:rsid w:val="00607511"/>
    <w:rsid w:val="0061475F"/>
    <w:rsid w:val="0066160D"/>
    <w:rsid w:val="00700ACD"/>
    <w:rsid w:val="00716E21"/>
    <w:rsid w:val="0072312E"/>
    <w:rsid w:val="00732D83"/>
    <w:rsid w:val="00735FC4"/>
    <w:rsid w:val="007628BB"/>
    <w:rsid w:val="007707A6"/>
    <w:rsid w:val="007722A7"/>
    <w:rsid w:val="00774C1B"/>
    <w:rsid w:val="00781C60"/>
    <w:rsid w:val="00795965"/>
    <w:rsid w:val="007A6B3B"/>
    <w:rsid w:val="007D247D"/>
    <w:rsid w:val="007D3CDE"/>
    <w:rsid w:val="00801D32"/>
    <w:rsid w:val="008064EA"/>
    <w:rsid w:val="00830D65"/>
    <w:rsid w:val="00860C62"/>
    <w:rsid w:val="00866AA5"/>
    <w:rsid w:val="008E65BF"/>
    <w:rsid w:val="00935253"/>
    <w:rsid w:val="00941267"/>
    <w:rsid w:val="00944478"/>
    <w:rsid w:val="009514BD"/>
    <w:rsid w:val="009532C0"/>
    <w:rsid w:val="009D69CD"/>
    <w:rsid w:val="00A26A15"/>
    <w:rsid w:val="00A355BD"/>
    <w:rsid w:val="00A865A7"/>
    <w:rsid w:val="00AB7AE5"/>
    <w:rsid w:val="00B06F9A"/>
    <w:rsid w:val="00B2385A"/>
    <w:rsid w:val="00B30922"/>
    <w:rsid w:val="00C451EA"/>
    <w:rsid w:val="00C9500C"/>
    <w:rsid w:val="00CD6D79"/>
    <w:rsid w:val="00CF6947"/>
    <w:rsid w:val="00D3013C"/>
    <w:rsid w:val="00D33C45"/>
    <w:rsid w:val="00DB2C72"/>
    <w:rsid w:val="00DC6249"/>
    <w:rsid w:val="00DF5A56"/>
    <w:rsid w:val="00E2175C"/>
    <w:rsid w:val="00E42072"/>
    <w:rsid w:val="00E53D01"/>
    <w:rsid w:val="00E82C13"/>
    <w:rsid w:val="00E8333B"/>
    <w:rsid w:val="00ED301D"/>
    <w:rsid w:val="00F6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457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45723"/>
    <w:pPr>
      <w:shd w:val="clear" w:color="auto" w:fill="FFFFFF"/>
      <w:spacing w:before="720" w:line="274" w:lineRule="exac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34572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723"/>
    <w:pPr>
      <w:shd w:val="clear" w:color="auto" w:fill="FFFFFF"/>
      <w:spacing w:after="2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locked/>
    <w:rsid w:val="00345723"/>
    <w:rPr>
      <w:rFonts w:ascii="Franklin Gothic Heavy" w:eastAsia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57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19"/>
      <w:szCs w:val="19"/>
      <w:lang w:eastAsia="en-US"/>
    </w:rPr>
  </w:style>
  <w:style w:type="character" w:customStyle="1" w:styleId="410pt">
    <w:name w:val="Основной текст (4) + 10 pt"/>
    <w:aliases w:val="Полужирный,Интервал 0 pt"/>
    <w:basedOn w:val="4"/>
    <w:rsid w:val="0034572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FranklinGothicHeavy">
    <w:name w:val="Основной текст + Franklin Gothic Heavy"/>
    <w:aliases w:val="9,5 pt,Не полужирный,Курсив"/>
    <w:basedOn w:val="a3"/>
    <w:rsid w:val="0034572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a4">
    <w:name w:val="Основной текст + Полужирный"/>
    <w:basedOn w:val="a3"/>
    <w:rsid w:val="00781C6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075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rsid w:val="00607511"/>
    <w:pPr>
      <w:shd w:val="clear" w:color="auto" w:fill="FFFFFF"/>
      <w:spacing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rsid w:val="00607511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6160D"/>
    <w:pPr>
      <w:ind w:left="720"/>
      <w:contextualSpacing/>
    </w:pPr>
  </w:style>
  <w:style w:type="paragraph" w:styleId="a6">
    <w:name w:val="Normal (Web)"/>
    <w:basedOn w:val="a"/>
    <w:rsid w:val="00C9500C"/>
    <w:pPr>
      <w:widowControl/>
      <w:spacing w:before="100" w:beforeAutospacing="1" w:after="100" w:afterAutospacing="1"/>
      <w:ind w:firstLine="675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C95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0pt0pt">
    <w:name w:val="Основной текст (4) + 10 pt;Полужирный;Интервал 0 pt"/>
    <w:basedOn w:val="4"/>
    <w:rsid w:val="00101F44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ranklinGothicHeavy95pt">
    <w:name w:val="Основной текст + Franklin Gothic Heavy;9;5 pt;Не полужирный;Курсив"/>
    <w:basedOn w:val="a3"/>
    <w:rsid w:val="00101F44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ArialUnicodeMS95pt">
    <w:name w:val="Основной текст + Arial Unicode MS;9;5 pt;Не полужирный"/>
    <w:basedOn w:val="a3"/>
    <w:rsid w:val="00101F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CD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6D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D7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8520-C0EF-45B7-A956-246D0743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NVSB_GubnitsynaEE</dc:creator>
  <cp:keywords/>
  <dc:description/>
  <cp:lastModifiedBy>NVSBPutilinaIA</cp:lastModifiedBy>
  <cp:revision>39</cp:revision>
  <cp:lastPrinted>2016-12-26T05:26:00Z</cp:lastPrinted>
  <dcterms:created xsi:type="dcterms:W3CDTF">2016-11-02T07:31:00Z</dcterms:created>
  <dcterms:modified xsi:type="dcterms:W3CDTF">2017-01-20T12:01:00Z</dcterms:modified>
</cp:coreProperties>
</file>